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0E4" w:rsidRDefault="00B77FB0" w:rsidP="00CB26CA">
      <w:pPr>
        <w:pStyle w:val="Heading1"/>
        <w:rPr>
          <w:b w:val="0"/>
        </w:rPr>
      </w:pPr>
      <w:bookmarkStart w:id="0" w:name="_GoBack"/>
      <w:bookmarkEnd w:id="0"/>
      <w:r>
        <w:t>Independence Template</w:t>
      </w:r>
    </w:p>
    <w:p w:rsidR="00CB26CA" w:rsidRDefault="00CB26CA" w:rsidP="00DB2246">
      <w:pPr>
        <w:jc w:val="center"/>
      </w:pPr>
    </w:p>
    <w:p w:rsidR="00DB2246" w:rsidRPr="00CB26CA" w:rsidRDefault="00DB2246" w:rsidP="00CB26CA">
      <w:pPr>
        <w:rPr>
          <w:rFonts w:ascii="Arial" w:hAnsi="Arial" w:cs="Arial"/>
          <w:sz w:val="21"/>
          <w:szCs w:val="21"/>
        </w:rPr>
      </w:pPr>
      <w:r w:rsidRPr="00CB26CA">
        <w:rPr>
          <w:rFonts w:ascii="Arial" w:hAnsi="Arial" w:cs="Arial"/>
          <w:sz w:val="21"/>
          <w:szCs w:val="21"/>
        </w:rPr>
        <w:t xml:space="preserve">Record of details for identifying ‘research only’ staff </w:t>
      </w:r>
      <w:r w:rsidRPr="00CB26CA">
        <w:rPr>
          <w:rFonts w:ascii="Arial" w:hAnsi="Arial" w:cs="Arial"/>
          <w:b/>
          <w:sz w:val="21"/>
          <w:szCs w:val="21"/>
        </w:rPr>
        <w:t>as independent researchers</w:t>
      </w:r>
      <w:r w:rsidRPr="00CB26CA">
        <w:rPr>
          <w:rFonts w:ascii="Arial" w:hAnsi="Arial" w:cs="Arial"/>
          <w:sz w:val="21"/>
          <w:szCs w:val="21"/>
        </w:rPr>
        <w:t>.</w:t>
      </w:r>
    </w:p>
    <w:p w:rsidR="00DB2246" w:rsidRPr="00CB26CA" w:rsidRDefault="0016402F" w:rsidP="00DB2246">
      <w:pPr>
        <w:jc w:val="center"/>
        <w:rPr>
          <w:rFonts w:ascii="Arial" w:hAnsi="Arial" w:cs="Arial"/>
          <w:b/>
          <w:color w:val="FF0000"/>
          <w:sz w:val="21"/>
          <w:szCs w:val="21"/>
        </w:rPr>
      </w:pPr>
      <w:r w:rsidRPr="00CB26CA">
        <w:rPr>
          <w:rFonts w:ascii="Arial" w:hAnsi="Arial" w:cs="Arial"/>
          <w:b/>
          <w:color w:val="FF0000"/>
          <w:sz w:val="21"/>
          <w:szCs w:val="21"/>
        </w:rPr>
        <w:t>DEADLINE FOR APPLICATIONS - 30 JUNE 2020*</w:t>
      </w:r>
    </w:p>
    <w:p w:rsidR="007A4039" w:rsidRPr="00CB26CA" w:rsidRDefault="00F520A9" w:rsidP="009B285B">
      <w:pPr>
        <w:jc w:val="both"/>
        <w:rPr>
          <w:rFonts w:ascii="Arial" w:hAnsi="Arial" w:cs="Arial"/>
          <w:sz w:val="21"/>
          <w:szCs w:val="21"/>
        </w:rPr>
      </w:pPr>
      <w:r w:rsidRPr="00CB26CA">
        <w:rPr>
          <w:rFonts w:ascii="Arial" w:hAnsi="Arial" w:cs="Arial"/>
          <w:sz w:val="21"/>
          <w:szCs w:val="21"/>
        </w:rPr>
        <w:t>Following the</w:t>
      </w:r>
      <w:r w:rsidR="00012A9F" w:rsidRPr="00CB26CA">
        <w:rPr>
          <w:rFonts w:ascii="Arial" w:hAnsi="Arial" w:cs="Arial"/>
          <w:sz w:val="21"/>
          <w:szCs w:val="21"/>
        </w:rPr>
        <w:t xml:space="preserve"> process set out in the Lancaster University REF 2021 Code of Practice</w:t>
      </w:r>
      <w:r w:rsidR="009B741F" w:rsidRPr="00CB26CA">
        <w:rPr>
          <w:rFonts w:ascii="Arial" w:hAnsi="Arial" w:cs="Arial"/>
          <w:sz w:val="21"/>
          <w:szCs w:val="21"/>
        </w:rPr>
        <w:t xml:space="preserve">, Part 3, </w:t>
      </w:r>
      <w:proofErr w:type="gramStart"/>
      <w:r w:rsidR="009B741F" w:rsidRPr="00CB26CA">
        <w:rPr>
          <w:rFonts w:ascii="Arial" w:hAnsi="Arial" w:cs="Arial"/>
          <w:sz w:val="21"/>
          <w:szCs w:val="21"/>
        </w:rPr>
        <w:t>this</w:t>
      </w:r>
      <w:proofErr w:type="gramEnd"/>
      <w:r w:rsidR="009B741F" w:rsidRPr="00CB26CA">
        <w:rPr>
          <w:rFonts w:ascii="Arial" w:hAnsi="Arial" w:cs="Arial"/>
          <w:sz w:val="21"/>
          <w:szCs w:val="21"/>
        </w:rPr>
        <w:t xml:space="preserve"> form should be used by</w:t>
      </w:r>
      <w:r w:rsidRPr="00CB26CA">
        <w:rPr>
          <w:rFonts w:ascii="Arial" w:hAnsi="Arial" w:cs="Arial"/>
          <w:sz w:val="21"/>
          <w:szCs w:val="21"/>
        </w:rPr>
        <w:t xml:space="preserve"> ‘research only’ </w:t>
      </w:r>
      <w:r w:rsidR="006D2C89" w:rsidRPr="00CB26CA">
        <w:rPr>
          <w:rFonts w:ascii="Arial" w:hAnsi="Arial" w:cs="Arial"/>
          <w:sz w:val="21"/>
          <w:szCs w:val="21"/>
        </w:rPr>
        <w:t xml:space="preserve">staff who </w:t>
      </w:r>
      <w:r w:rsidR="009B741F" w:rsidRPr="00CB26CA">
        <w:rPr>
          <w:rFonts w:ascii="Arial" w:hAnsi="Arial" w:cs="Arial"/>
          <w:sz w:val="21"/>
          <w:szCs w:val="21"/>
        </w:rPr>
        <w:t xml:space="preserve">consider they </w:t>
      </w:r>
      <w:r w:rsidR="006D2C89" w:rsidRPr="00CB26CA">
        <w:rPr>
          <w:rFonts w:ascii="Arial" w:hAnsi="Arial" w:cs="Arial"/>
          <w:sz w:val="21"/>
          <w:szCs w:val="21"/>
        </w:rPr>
        <w:t>meet the definit</w:t>
      </w:r>
      <w:r w:rsidR="009B741F" w:rsidRPr="00CB26CA">
        <w:rPr>
          <w:rFonts w:ascii="Arial" w:hAnsi="Arial" w:cs="Arial"/>
          <w:sz w:val="21"/>
          <w:szCs w:val="21"/>
        </w:rPr>
        <w:t xml:space="preserve">ion of </w:t>
      </w:r>
      <w:r w:rsidRPr="00CB26CA">
        <w:rPr>
          <w:rFonts w:ascii="Arial" w:hAnsi="Arial" w:cs="Arial"/>
          <w:sz w:val="21"/>
          <w:szCs w:val="21"/>
        </w:rPr>
        <w:t>independent researchers</w:t>
      </w:r>
      <w:r w:rsidR="006D2C89" w:rsidRPr="00CB26CA">
        <w:rPr>
          <w:rFonts w:ascii="Arial" w:hAnsi="Arial" w:cs="Arial"/>
          <w:sz w:val="21"/>
          <w:szCs w:val="21"/>
        </w:rPr>
        <w:t xml:space="preserve"> on</w:t>
      </w:r>
      <w:r w:rsidR="00363A0D" w:rsidRPr="00CB26CA">
        <w:rPr>
          <w:rFonts w:ascii="Arial" w:hAnsi="Arial" w:cs="Arial"/>
          <w:sz w:val="21"/>
          <w:szCs w:val="21"/>
        </w:rPr>
        <w:t xml:space="preserve"> the</w:t>
      </w:r>
      <w:r w:rsidR="00B37312" w:rsidRPr="00CB26CA">
        <w:rPr>
          <w:rFonts w:ascii="Arial" w:hAnsi="Arial" w:cs="Arial"/>
          <w:sz w:val="21"/>
          <w:szCs w:val="21"/>
        </w:rPr>
        <w:t xml:space="preserve"> REF</w:t>
      </w:r>
      <w:r w:rsidR="00363A0D" w:rsidRPr="00CB26CA">
        <w:rPr>
          <w:rFonts w:ascii="Arial" w:hAnsi="Arial" w:cs="Arial"/>
          <w:sz w:val="21"/>
          <w:szCs w:val="21"/>
        </w:rPr>
        <w:t xml:space="preserve"> census date</w:t>
      </w:r>
      <w:r w:rsidR="00B37312" w:rsidRPr="00CB26CA">
        <w:rPr>
          <w:rFonts w:ascii="Arial" w:hAnsi="Arial" w:cs="Arial"/>
          <w:sz w:val="21"/>
          <w:szCs w:val="21"/>
        </w:rPr>
        <w:t xml:space="preserve"> 31.07.20</w:t>
      </w:r>
      <w:r w:rsidR="009B741F" w:rsidRPr="00CB26CA">
        <w:rPr>
          <w:rFonts w:ascii="Arial" w:hAnsi="Arial" w:cs="Arial"/>
          <w:sz w:val="21"/>
          <w:szCs w:val="21"/>
        </w:rPr>
        <w:t>.</w:t>
      </w:r>
    </w:p>
    <w:tbl>
      <w:tblPr>
        <w:tblStyle w:val="TableGrid"/>
        <w:tblW w:w="0" w:type="auto"/>
        <w:tblLook w:val="04A0" w:firstRow="1" w:lastRow="0" w:firstColumn="1" w:lastColumn="0" w:noHBand="0" w:noVBand="1"/>
        <w:tblDescription w:val="Name and department table"/>
      </w:tblPr>
      <w:tblGrid>
        <w:gridCol w:w="1795"/>
        <w:gridCol w:w="7221"/>
      </w:tblGrid>
      <w:tr w:rsidR="006D2C89" w:rsidRPr="00CB26CA" w:rsidTr="007D6F79">
        <w:trPr>
          <w:tblHeader/>
        </w:trPr>
        <w:tc>
          <w:tcPr>
            <w:tcW w:w="1795" w:type="dxa"/>
          </w:tcPr>
          <w:p w:rsidR="006D2C89" w:rsidRPr="00CB26CA" w:rsidRDefault="006D2C89" w:rsidP="008E4162">
            <w:pPr>
              <w:rPr>
                <w:rFonts w:ascii="Arial" w:hAnsi="Arial" w:cs="Arial"/>
                <w:b/>
                <w:color w:val="FF0000"/>
                <w:sz w:val="21"/>
                <w:szCs w:val="21"/>
              </w:rPr>
            </w:pPr>
            <w:r w:rsidRPr="00CB26CA">
              <w:rPr>
                <w:rFonts w:ascii="Arial" w:hAnsi="Arial" w:cs="Arial"/>
                <w:b/>
                <w:sz w:val="21"/>
                <w:szCs w:val="21"/>
              </w:rPr>
              <w:t>Department</w:t>
            </w:r>
            <w:r w:rsidR="008E4162" w:rsidRPr="00CB26CA">
              <w:rPr>
                <w:rFonts w:ascii="Arial" w:hAnsi="Arial" w:cs="Arial"/>
                <w:b/>
                <w:sz w:val="21"/>
                <w:szCs w:val="21"/>
              </w:rPr>
              <w:t xml:space="preserve"> and UOA</w:t>
            </w:r>
          </w:p>
        </w:tc>
        <w:tc>
          <w:tcPr>
            <w:tcW w:w="7221" w:type="dxa"/>
          </w:tcPr>
          <w:p w:rsidR="006D2C89" w:rsidRPr="00CB26CA" w:rsidRDefault="006D2C89">
            <w:pPr>
              <w:rPr>
                <w:rFonts w:ascii="Arial" w:hAnsi="Arial" w:cs="Arial"/>
                <w:sz w:val="21"/>
                <w:szCs w:val="21"/>
              </w:rPr>
            </w:pPr>
          </w:p>
          <w:p w:rsidR="00363A0D" w:rsidRPr="00CB26CA" w:rsidRDefault="00363A0D">
            <w:pPr>
              <w:rPr>
                <w:rFonts w:ascii="Arial" w:hAnsi="Arial" w:cs="Arial"/>
                <w:sz w:val="21"/>
                <w:szCs w:val="21"/>
              </w:rPr>
            </w:pPr>
          </w:p>
        </w:tc>
      </w:tr>
      <w:tr w:rsidR="00B37312" w:rsidRPr="00CB26CA" w:rsidTr="00B37312">
        <w:tc>
          <w:tcPr>
            <w:tcW w:w="1795" w:type="dxa"/>
          </w:tcPr>
          <w:p w:rsidR="00B37312" w:rsidRPr="00CB26CA" w:rsidRDefault="00B37312" w:rsidP="00942F7D">
            <w:pPr>
              <w:rPr>
                <w:rFonts w:ascii="Arial" w:hAnsi="Arial" w:cs="Arial"/>
                <w:b/>
                <w:sz w:val="21"/>
                <w:szCs w:val="21"/>
              </w:rPr>
            </w:pPr>
            <w:r w:rsidRPr="00CB26CA">
              <w:rPr>
                <w:rFonts w:ascii="Arial" w:hAnsi="Arial" w:cs="Arial"/>
                <w:b/>
                <w:sz w:val="21"/>
                <w:szCs w:val="21"/>
              </w:rPr>
              <w:t>Individual</w:t>
            </w:r>
          </w:p>
        </w:tc>
        <w:tc>
          <w:tcPr>
            <w:tcW w:w="7221" w:type="dxa"/>
          </w:tcPr>
          <w:p w:rsidR="00B37312" w:rsidRPr="00CB26CA" w:rsidRDefault="00B37312" w:rsidP="00942F7D">
            <w:pPr>
              <w:rPr>
                <w:rFonts w:ascii="Arial" w:hAnsi="Arial" w:cs="Arial"/>
                <w:sz w:val="21"/>
                <w:szCs w:val="21"/>
              </w:rPr>
            </w:pPr>
          </w:p>
          <w:p w:rsidR="00B37312" w:rsidRPr="00CB26CA" w:rsidRDefault="00B37312" w:rsidP="00942F7D">
            <w:pPr>
              <w:rPr>
                <w:rFonts w:ascii="Arial" w:hAnsi="Arial" w:cs="Arial"/>
                <w:sz w:val="21"/>
                <w:szCs w:val="21"/>
              </w:rPr>
            </w:pPr>
          </w:p>
        </w:tc>
      </w:tr>
    </w:tbl>
    <w:p w:rsidR="007A4039" w:rsidRPr="00CB26CA" w:rsidRDefault="007A4039">
      <w:pPr>
        <w:rPr>
          <w:rFonts w:ascii="Arial" w:hAnsi="Arial" w:cs="Arial"/>
          <w:sz w:val="21"/>
          <w:szCs w:val="21"/>
        </w:rPr>
      </w:pPr>
    </w:p>
    <w:p w:rsidR="007A4039" w:rsidRPr="00CB26CA" w:rsidRDefault="00F520A9" w:rsidP="00CB26CA">
      <w:pPr>
        <w:pStyle w:val="Heading2"/>
      </w:pPr>
      <w:r w:rsidRPr="00CB26CA">
        <w:t>Details considered as per the</w:t>
      </w:r>
      <w:r w:rsidR="009B285B" w:rsidRPr="00CB26CA">
        <w:t xml:space="preserve"> definition of</w:t>
      </w:r>
      <w:r w:rsidR="0025286B" w:rsidRPr="00CB26CA">
        <w:t xml:space="preserve"> </w:t>
      </w:r>
      <w:r w:rsidRPr="00CB26CA">
        <w:t>an independent</w:t>
      </w:r>
      <w:r w:rsidR="0025286B" w:rsidRPr="00CB26CA">
        <w:t xml:space="preserve"> </w:t>
      </w:r>
      <w:r w:rsidR="000C0789" w:rsidRPr="00CB26CA">
        <w:t>r</w:t>
      </w:r>
      <w:r w:rsidR="0025286B" w:rsidRPr="00CB26CA">
        <w:t>esearch</w:t>
      </w:r>
      <w:r w:rsidRPr="00CB26CA">
        <w:t>er</w:t>
      </w:r>
      <w:r w:rsidR="00DE5E5D" w:rsidRPr="00CB26CA">
        <w:t xml:space="preserve"> </w:t>
      </w:r>
    </w:p>
    <w:tbl>
      <w:tblPr>
        <w:tblStyle w:val="TableGrid"/>
        <w:tblW w:w="0" w:type="auto"/>
        <w:tblLook w:val="04A0" w:firstRow="1" w:lastRow="0" w:firstColumn="1" w:lastColumn="0" w:noHBand="0" w:noVBand="1"/>
        <w:tblDescription w:val="Table to record details of research independence"/>
      </w:tblPr>
      <w:tblGrid>
        <w:gridCol w:w="9016"/>
      </w:tblGrid>
      <w:tr w:rsidR="007A4039" w:rsidRPr="00CB26CA" w:rsidTr="007D6F79">
        <w:trPr>
          <w:tblHeader/>
        </w:trPr>
        <w:tc>
          <w:tcPr>
            <w:tcW w:w="9242" w:type="dxa"/>
          </w:tcPr>
          <w:p w:rsidR="009B741F" w:rsidRPr="00CB26CA" w:rsidRDefault="009B741F" w:rsidP="009B741F">
            <w:pPr>
              <w:rPr>
                <w:rFonts w:ascii="Arial" w:hAnsi="Arial" w:cs="Arial"/>
                <w:color w:val="808080" w:themeColor="background1" w:themeShade="80"/>
                <w:sz w:val="21"/>
                <w:szCs w:val="21"/>
              </w:rPr>
            </w:pPr>
            <w:r w:rsidRPr="00CB26CA">
              <w:rPr>
                <w:rFonts w:ascii="Arial" w:hAnsi="Arial" w:cs="Arial"/>
                <w:color w:val="808080" w:themeColor="background1" w:themeShade="80"/>
                <w:sz w:val="21"/>
                <w:szCs w:val="21"/>
                <w:u w:val="single"/>
              </w:rPr>
              <w:t>To be completed by the individual</w:t>
            </w:r>
            <w:r w:rsidRPr="00CB26CA">
              <w:rPr>
                <w:rFonts w:ascii="Arial" w:hAnsi="Arial" w:cs="Arial"/>
                <w:color w:val="808080" w:themeColor="background1" w:themeShade="80"/>
                <w:sz w:val="21"/>
                <w:szCs w:val="21"/>
              </w:rPr>
              <w:t xml:space="preserve">: </w:t>
            </w:r>
          </w:p>
          <w:p w:rsidR="0025286B" w:rsidRPr="00CB26CA" w:rsidRDefault="00F520A9" w:rsidP="00DE5E5D">
            <w:pPr>
              <w:rPr>
                <w:rFonts w:ascii="Arial" w:hAnsi="Arial" w:cs="Arial"/>
                <w:color w:val="FF0000"/>
                <w:sz w:val="21"/>
                <w:szCs w:val="21"/>
              </w:rPr>
            </w:pPr>
            <w:r w:rsidRPr="00CB26CA">
              <w:rPr>
                <w:rFonts w:ascii="Arial" w:hAnsi="Arial" w:cs="Arial"/>
                <w:color w:val="808080" w:themeColor="background1" w:themeShade="80"/>
                <w:sz w:val="21"/>
                <w:szCs w:val="21"/>
              </w:rPr>
              <w:t xml:space="preserve">Provide details for consideration as to </w:t>
            </w:r>
            <w:r w:rsidR="0025286B" w:rsidRPr="00CB26CA">
              <w:rPr>
                <w:rFonts w:ascii="Arial" w:hAnsi="Arial" w:cs="Arial"/>
                <w:color w:val="808080" w:themeColor="background1" w:themeShade="80"/>
                <w:sz w:val="21"/>
                <w:szCs w:val="21"/>
              </w:rPr>
              <w:t xml:space="preserve">why </w:t>
            </w:r>
            <w:r w:rsidR="009B741F" w:rsidRPr="00CB26CA">
              <w:rPr>
                <w:rFonts w:ascii="Arial" w:hAnsi="Arial" w:cs="Arial"/>
                <w:color w:val="808080" w:themeColor="background1" w:themeShade="80"/>
                <w:sz w:val="21"/>
                <w:szCs w:val="21"/>
              </w:rPr>
              <w:t>you meet</w:t>
            </w:r>
            <w:r w:rsidR="0025286B" w:rsidRPr="00CB26CA">
              <w:rPr>
                <w:rFonts w:ascii="Arial" w:hAnsi="Arial" w:cs="Arial"/>
                <w:color w:val="808080" w:themeColor="background1" w:themeShade="80"/>
                <w:sz w:val="21"/>
                <w:szCs w:val="21"/>
              </w:rPr>
              <w:t xml:space="preserve"> the Lancaster University definitio</w:t>
            </w:r>
            <w:r w:rsidRPr="00CB26CA">
              <w:rPr>
                <w:rFonts w:ascii="Arial" w:hAnsi="Arial" w:cs="Arial"/>
                <w:color w:val="808080" w:themeColor="background1" w:themeShade="80"/>
                <w:sz w:val="21"/>
                <w:szCs w:val="21"/>
              </w:rPr>
              <w:t>n of</w:t>
            </w:r>
            <w:r w:rsidR="003420AE" w:rsidRPr="00CB26CA">
              <w:rPr>
                <w:rFonts w:ascii="Arial" w:hAnsi="Arial" w:cs="Arial"/>
                <w:color w:val="808080" w:themeColor="background1" w:themeShade="80"/>
                <w:sz w:val="21"/>
                <w:szCs w:val="21"/>
              </w:rPr>
              <w:t xml:space="preserve"> </w:t>
            </w:r>
            <w:r w:rsidRPr="00CB26CA">
              <w:rPr>
                <w:rFonts w:ascii="Arial" w:hAnsi="Arial" w:cs="Arial"/>
                <w:color w:val="808080" w:themeColor="background1" w:themeShade="80"/>
                <w:sz w:val="21"/>
                <w:szCs w:val="21"/>
              </w:rPr>
              <w:t xml:space="preserve">an independent researcher </w:t>
            </w:r>
            <w:r w:rsidR="00DE5E5D" w:rsidRPr="00CB26CA">
              <w:rPr>
                <w:rFonts w:ascii="Arial" w:hAnsi="Arial" w:cs="Arial"/>
                <w:color w:val="808080" w:themeColor="background1" w:themeShade="80"/>
                <w:sz w:val="21"/>
                <w:szCs w:val="21"/>
              </w:rPr>
              <w:t>(refer to Lancaster University</w:t>
            </w:r>
            <w:r w:rsidR="0025286B" w:rsidRPr="00CB26CA">
              <w:rPr>
                <w:rFonts w:ascii="Arial" w:hAnsi="Arial" w:cs="Arial"/>
                <w:color w:val="808080" w:themeColor="background1" w:themeShade="80"/>
                <w:sz w:val="21"/>
                <w:szCs w:val="21"/>
              </w:rPr>
              <w:t xml:space="preserve"> Code of Practice</w:t>
            </w:r>
            <w:r w:rsidR="00DE5E5D" w:rsidRPr="00CB26CA">
              <w:rPr>
                <w:rFonts w:ascii="Arial" w:hAnsi="Arial" w:cs="Arial"/>
                <w:color w:val="808080" w:themeColor="background1" w:themeShade="80"/>
                <w:sz w:val="21"/>
                <w:szCs w:val="21"/>
              </w:rPr>
              <w:t xml:space="preserve"> (Part 3) before completing this form. </w:t>
            </w:r>
          </w:p>
        </w:tc>
      </w:tr>
      <w:tr w:rsidR="006170BC" w:rsidRPr="00CB26CA" w:rsidTr="007A4039">
        <w:tc>
          <w:tcPr>
            <w:tcW w:w="9242" w:type="dxa"/>
          </w:tcPr>
          <w:p w:rsidR="006170BC" w:rsidRPr="00CB26CA" w:rsidRDefault="006170BC">
            <w:pPr>
              <w:rPr>
                <w:rFonts w:ascii="Arial" w:hAnsi="Arial" w:cs="Arial"/>
                <w:color w:val="808080" w:themeColor="background1" w:themeShade="80"/>
                <w:sz w:val="21"/>
                <w:szCs w:val="21"/>
              </w:rPr>
            </w:pPr>
          </w:p>
          <w:p w:rsidR="006170BC" w:rsidRPr="00CB26CA" w:rsidRDefault="006170BC">
            <w:pPr>
              <w:rPr>
                <w:rFonts w:ascii="Arial" w:hAnsi="Arial" w:cs="Arial"/>
                <w:color w:val="808080" w:themeColor="background1" w:themeShade="80"/>
                <w:sz w:val="21"/>
                <w:szCs w:val="21"/>
              </w:rPr>
            </w:pPr>
          </w:p>
          <w:p w:rsidR="006170BC" w:rsidRPr="00CB26CA" w:rsidRDefault="006170BC">
            <w:pPr>
              <w:rPr>
                <w:rFonts w:ascii="Arial" w:hAnsi="Arial" w:cs="Arial"/>
                <w:color w:val="808080" w:themeColor="background1" w:themeShade="80"/>
                <w:sz w:val="21"/>
                <w:szCs w:val="21"/>
              </w:rPr>
            </w:pPr>
          </w:p>
          <w:p w:rsidR="0025286B" w:rsidRPr="00CB26CA" w:rsidRDefault="0025286B">
            <w:pPr>
              <w:rPr>
                <w:rFonts w:ascii="Arial" w:hAnsi="Arial" w:cs="Arial"/>
                <w:color w:val="808080" w:themeColor="background1" w:themeShade="80"/>
                <w:sz w:val="21"/>
                <w:szCs w:val="21"/>
              </w:rPr>
            </w:pPr>
          </w:p>
          <w:p w:rsidR="0025286B" w:rsidRPr="00CB26CA" w:rsidRDefault="0025286B">
            <w:pPr>
              <w:rPr>
                <w:rFonts w:ascii="Arial" w:hAnsi="Arial" w:cs="Arial"/>
                <w:color w:val="808080" w:themeColor="background1" w:themeShade="80"/>
                <w:sz w:val="21"/>
                <w:szCs w:val="21"/>
              </w:rPr>
            </w:pPr>
          </w:p>
          <w:p w:rsidR="0025286B" w:rsidRPr="00CB26CA" w:rsidRDefault="0025286B">
            <w:pPr>
              <w:rPr>
                <w:rFonts w:ascii="Arial" w:hAnsi="Arial" w:cs="Arial"/>
                <w:color w:val="808080" w:themeColor="background1" w:themeShade="80"/>
                <w:sz w:val="21"/>
                <w:szCs w:val="21"/>
              </w:rPr>
            </w:pPr>
          </w:p>
          <w:p w:rsidR="006170BC" w:rsidRPr="00CB26CA" w:rsidRDefault="006170BC">
            <w:pPr>
              <w:rPr>
                <w:rFonts w:ascii="Arial" w:hAnsi="Arial" w:cs="Arial"/>
                <w:color w:val="808080" w:themeColor="background1" w:themeShade="80"/>
                <w:sz w:val="21"/>
                <w:szCs w:val="21"/>
              </w:rPr>
            </w:pPr>
          </w:p>
        </w:tc>
      </w:tr>
    </w:tbl>
    <w:p w:rsidR="007A4039" w:rsidRPr="00CB26CA" w:rsidRDefault="007A4039">
      <w:pPr>
        <w:rPr>
          <w:rFonts w:ascii="Arial" w:hAnsi="Arial" w:cs="Arial"/>
          <w:sz w:val="21"/>
          <w:szCs w:val="21"/>
        </w:rPr>
      </w:pPr>
    </w:p>
    <w:p w:rsidR="007A4039" w:rsidRPr="00CB26CA" w:rsidRDefault="00012A9F" w:rsidP="00CB26CA">
      <w:pPr>
        <w:pStyle w:val="Heading2"/>
      </w:pPr>
      <w:r w:rsidRPr="00CB26CA">
        <w:lastRenderedPageBreak/>
        <w:t>Conclusion</w:t>
      </w:r>
    </w:p>
    <w:tbl>
      <w:tblPr>
        <w:tblStyle w:val="TableGrid"/>
        <w:tblW w:w="0" w:type="auto"/>
        <w:tblLook w:val="04A0" w:firstRow="1" w:lastRow="0" w:firstColumn="1" w:lastColumn="0" w:noHBand="0" w:noVBand="1"/>
        <w:tblDescription w:val="Table to record HoD conclusion"/>
      </w:tblPr>
      <w:tblGrid>
        <w:gridCol w:w="1413"/>
        <w:gridCol w:w="7603"/>
      </w:tblGrid>
      <w:tr w:rsidR="0025286B" w:rsidRPr="00CB26CA" w:rsidTr="007D6F79">
        <w:trPr>
          <w:tblHeader/>
        </w:trPr>
        <w:tc>
          <w:tcPr>
            <w:tcW w:w="9016" w:type="dxa"/>
            <w:gridSpan w:val="2"/>
          </w:tcPr>
          <w:p w:rsidR="009B741F" w:rsidRPr="00CB26CA" w:rsidRDefault="009B741F" w:rsidP="00F520A9">
            <w:pPr>
              <w:rPr>
                <w:rFonts w:ascii="Arial" w:hAnsi="Arial" w:cs="Arial"/>
                <w:color w:val="808080" w:themeColor="background1" w:themeShade="80"/>
                <w:sz w:val="21"/>
                <w:szCs w:val="21"/>
                <w:u w:val="single"/>
              </w:rPr>
            </w:pPr>
            <w:r w:rsidRPr="00CB26CA">
              <w:rPr>
                <w:rFonts w:ascii="Arial" w:hAnsi="Arial" w:cs="Arial"/>
                <w:color w:val="808080" w:themeColor="background1" w:themeShade="80"/>
                <w:sz w:val="21"/>
                <w:szCs w:val="21"/>
                <w:u w:val="single"/>
              </w:rPr>
              <w:t xml:space="preserve">To be completed by the </w:t>
            </w:r>
            <w:r w:rsidR="0025286B" w:rsidRPr="00CB26CA">
              <w:rPr>
                <w:rFonts w:ascii="Arial" w:hAnsi="Arial" w:cs="Arial"/>
                <w:color w:val="808080" w:themeColor="background1" w:themeShade="80"/>
                <w:sz w:val="21"/>
                <w:szCs w:val="21"/>
                <w:u w:val="single"/>
              </w:rPr>
              <w:t>HoD</w:t>
            </w:r>
            <w:r w:rsidRPr="00CB26CA">
              <w:rPr>
                <w:rFonts w:ascii="Arial" w:hAnsi="Arial" w:cs="Arial"/>
                <w:color w:val="808080" w:themeColor="background1" w:themeShade="80"/>
                <w:sz w:val="21"/>
                <w:szCs w:val="21"/>
                <w:u w:val="single"/>
              </w:rPr>
              <w:t>:</w:t>
            </w:r>
          </w:p>
          <w:p w:rsidR="002A37D7" w:rsidRPr="00CB26CA" w:rsidRDefault="009B741F" w:rsidP="00F520A9">
            <w:pPr>
              <w:rPr>
                <w:rFonts w:ascii="Arial" w:hAnsi="Arial" w:cs="Arial"/>
                <w:color w:val="808080" w:themeColor="background1" w:themeShade="80"/>
                <w:sz w:val="21"/>
                <w:szCs w:val="21"/>
              </w:rPr>
            </w:pPr>
            <w:r w:rsidRPr="00CB26CA">
              <w:rPr>
                <w:rFonts w:ascii="Arial" w:hAnsi="Arial" w:cs="Arial"/>
                <w:color w:val="808080" w:themeColor="background1" w:themeShade="80"/>
                <w:sz w:val="21"/>
                <w:szCs w:val="21"/>
              </w:rPr>
              <w:t>P</w:t>
            </w:r>
            <w:r w:rsidR="0025286B" w:rsidRPr="00CB26CA">
              <w:rPr>
                <w:rFonts w:ascii="Arial" w:hAnsi="Arial" w:cs="Arial"/>
                <w:color w:val="808080" w:themeColor="background1" w:themeShade="80"/>
                <w:sz w:val="21"/>
                <w:szCs w:val="21"/>
              </w:rPr>
              <w:t xml:space="preserve">rovide a statement </w:t>
            </w:r>
            <w:r w:rsidR="00B177B4" w:rsidRPr="00CB26CA">
              <w:rPr>
                <w:rFonts w:ascii="Arial" w:hAnsi="Arial" w:cs="Arial"/>
                <w:color w:val="808080" w:themeColor="background1" w:themeShade="80"/>
                <w:sz w:val="21"/>
                <w:szCs w:val="21"/>
              </w:rPr>
              <w:t xml:space="preserve">and reasoning </w:t>
            </w:r>
            <w:r w:rsidR="0025286B" w:rsidRPr="00CB26CA">
              <w:rPr>
                <w:rFonts w:ascii="Arial" w:hAnsi="Arial" w:cs="Arial"/>
                <w:color w:val="808080" w:themeColor="background1" w:themeShade="80"/>
                <w:sz w:val="21"/>
                <w:szCs w:val="21"/>
              </w:rPr>
              <w:t xml:space="preserve">confirming </w:t>
            </w:r>
            <w:r w:rsidR="002A37D7" w:rsidRPr="00CB26CA">
              <w:rPr>
                <w:rFonts w:ascii="Arial" w:hAnsi="Arial" w:cs="Arial"/>
                <w:color w:val="808080" w:themeColor="background1" w:themeShade="80"/>
                <w:sz w:val="21"/>
                <w:szCs w:val="21"/>
              </w:rPr>
              <w:t>either</w:t>
            </w:r>
            <w:r w:rsidR="00974C1A" w:rsidRPr="00CB26CA">
              <w:rPr>
                <w:rFonts w:ascii="Arial" w:hAnsi="Arial" w:cs="Arial"/>
                <w:color w:val="808080" w:themeColor="background1" w:themeShade="80"/>
                <w:sz w:val="21"/>
                <w:szCs w:val="21"/>
              </w:rPr>
              <w:t xml:space="preserve"> (delete as appropriate)</w:t>
            </w:r>
            <w:r w:rsidR="002A37D7" w:rsidRPr="00CB26CA">
              <w:rPr>
                <w:rFonts w:ascii="Arial" w:hAnsi="Arial" w:cs="Arial"/>
                <w:color w:val="808080" w:themeColor="background1" w:themeShade="80"/>
                <w:sz w:val="21"/>
                <w:szCs w:val="21"/>
              </w:rPr>
              <w:t>:</w:t>
            </w:r>
          </w:p>
          <w:p w:rsidR="002A37D7" w:rsidRPr="00CB26CA" w:rsidRDefault="009F26B3" w:rsidP="002A37D7">
            <w:pPr>
              <w:pStyle w:val="ListParagraph"/>
              <w:numPr>
                <w:ilvl w:val="0"/>
                <w:numId w:val="1"/>
              </w:numPr>
              <w:rPr>
                <w:rFonts w:ascii="Arial" w:hAnsi="Arial" w:cs="Arial"/>
                <w:color w:val="808080" w:themeColor="background1" w:themeShade="80"/>
                <w:sz w:val="21"/>
                <w:szCs w:val="21"/>
              </w:rPr>
            </w:pPr>
            <w:r w:rsidRPr="00CB26CA">
              <w:rPr>
                <w:rFonts w:ascii="Arial" w:hAnsi="Arial" w:cs="Arial"/>
                <w:color w:val="808080" w:themeColor="background1" w:themeShade="80"/>
                <w:sz w:val="21"/>
                <w:szCs w:val="21"/>
              </w:rPr>
              <w:t>T</w:t>
            </w:r>
            <w:r w:rsidR="009B741F" w:rsidRPr="00CB26CA">
              <w:rPr>
                <w:rFonts w:ascii="Arial" w:hAnsi="Arial" w:cs="Arial"/>
                <w:color w:val="808080" w:themeColor="background1" w:themeShade="80"/>
                <w:sz w:val="21"/>
                <w:szCs w:val="21"/>
              </w:rPr>
              <w:t xml:space="preserve">he individual named above </w:t>
            </w:r>
            <w:r w:rsidR="00974C1A" w:rsidRPr="00CB26CA">
              <w:rPr>
                <w:rFonts w:ascii="Arial" w:hAnsi="Arial" w:cs="Arial"/>
                <w:b/>
                <w:color w:val="808080" w:themeColor="background1" w:themeShade="80"/>
                <w:sz w:val="21"/>
                <w:szCs w:val="21"/>
              </w:rPr>
              <w:t xml:space="preserve">does </w:t>
            </w:r>
            <w:r w:rsidR="009B741F" w:rsidRPr="00CB26CA">
              <w:rPr>
                <w:rFonts w:ascii="Arial" w:hAnsi="Arial" w:cs="Arial"/>
                <w:b/>
                <w:color w:val="808080" w:themeColor="background1" w:themeShade="80"/>
                <w:sz w:val="21"/>
                <w:szCs w:val="21"/>
              </w:rPr>
              <w:t>meet</w:t>
            </w:r>
            <w:r w:rsidR="009B741F" w:rsidRPr="00CB26CA">
              <w:rPr>
                <w:rFonts w:ascii="Arial" w:hAnsi="Arial" w:cs="Arial"/>
                <w:color w:val="808080" w:themeColor="background1" w:themeShade="80"/>
                <w:sz w:val="21"/>
                <w:szCs w:val="21"/>
              </w:rPr>
              <w:t xml:space="preserve"> the definition of an independent research</w:t>
            </w:r>
            <w:r w:rsidR="002A37D7" w:rsidRPr="00CB26CA">
              <w:rPr>
                <w:rFonts w:ascii="Arial" w:hAnsi="Arial" w:cs="Arial"/>
                <w:color w:val="808080" w:themeColor="background1" w:themeShade="80"/>
                <w:sz w:val="21"/>
                <w:szCs w:val="21"/>
              </w:rPr>
              <w:t>, or:</w:t>
            </w:r>
          </w:p>
          <w:p w:rsidR="0025286B" w:rsidRPr="00CB26CA" w:rsidRDefault="009F26B3" w:rsidP="009F26B3">
            <w:pPr>
              <w:pStyle w:val="ListParagraph"/>
              <w:numPr>
                <w:ilvl w:val="0"/>
                <w:numId w:val="1"/>
              </w:numPr>
              <w:rPr>
                <w:rFonts w:ascii="Arial" w:hAnsi="Arial" w:cs="Arial"/>
                <w:color w:val="808080" w:themeColor="background1" w:themeShade="80"/>
                <w:sz w:val="21"/>
                <w:szCs w:val="21"/>
              </w:rPr>
            </w:pPr>
            <w:r w:rsidRPr="00CB26CA">
              <w:rPr>
                <w:rFonts w:ascii="Arial" w:hAnsi="Arial" w:cs="Arial"/>
                <w:color w:val="808080" w:themeColor="background1" w:themeShade="80"/>
                <w:sz w:val="21"/>
                <w:szCs w:val="21"/>
              </w:rPr>
              <w:t>Following</w:t>
            </w:r>
            <w:r w:rsidR="002A37D7" w:rsidRPr="00CB26CA">
              <w:rPr>
                <w:rFonts w:ascii="Arial" w:hAnsi="Arial" w:cs="Arial"/>
                <w:color w:val="808080" w:themeColor="background1" w:themeShade="80"/>
                <w:sz w:val="21"/>
                <w:szCs w:val="21"/>
              </w:rPr>
              <w:t xml:space="preserve"> consideration </w:t>
            </w:r>
            <w:r w:rsidR="00B177B4" w:rsidRPr="00CB26CA">
              <w:rPr>
                <w:rFonts w:ascii="Arial" w:hAnsi="Arial" w:cs="Arial"/>
                <w:color w:val="808080" w:themeColor="background1" w:themeShade="80"/>
                <w:sz w:val="21"/>
                <w:szCs w:val="21"/>
              </w:rPr>
              <w:t>of the</w:t>
            </w:r>
            <w:r w:rsidR="002A37D7" w:rsidRPr="00CB26CA">
              <w:rPr>
                <w:rFonts w:ascii="Arial" w:hAnsi="Arial" w:cs="Arial"/>
                <w:color w:val="808080" w:themeColor="background1" w:themeShade="80"/>
                <w:sz w:val="21"/>
                <w:szCs w:val="21"/>
              </w:rPr>
              <w:t xml:space="preserve"> information provided, </w:t>
            </w:r>
            <w:r w:rsidR="009B741F" w:rsidRPr="00CB26CA">
              <w:rPr>
                <w:rFonts w:ascii="Arial" w:hAnsi="Arial" w:cs="Arial"/>
                <w:color w:val="808080" w:themeColor="background1" w:themeShade="80"/>
                <w:sz w:val="21"/>
                <w:szCs w:val="21"/>
              </w:rPr>
              <w:t>th</w:t>
            </w:r>
            <w:r w:rsidR="0025286B" w:rsidRPr="00CB26CA">
              <w:rPr>
                <w:rFonts w:ascii="Arial" w:hAnsi="Arial" w:cs="Arial"/>
                <w:color w:val="808080" w:themeColor="background1" w:themeShade="80"/>
                <w:sz w:val="21"/>
                <w:szCs w:val="21"/>
              </w:rPr>
              <w:t xml:space="preserve">e individual </w:t>
            </w:r>
            <w:r w:rsidR="0025286B" w:rsidRPr="00CB26CA">
              <w:rPr>
                <w:rFonts w:ascii="Arial" w:hAnsi="Arial" w:cs="Arial"/>
                <w:b/>
                <w:color w:val="808080" w:themeColor="background1" w:themeShade="80"/>
                <w:sz w:val="21"/>
                <w:szCs w:val="21"/>
              </w:rPr>
              <w:t>does not meet</w:t>
            </w:r>
            <w:r w:rsidR="0025286B" w:rsidRPr="00CB26CA">
              <w:rPr>
                <w:rFonts w:ascii="Arial" w:hAnsi="Arial" w:cs="Arial"/>
                <w:color w:val="808080" w:themeColor="background1" w:themeShade="80"/>
                <w:sz w:val="21"/>
                <w:szCs w:val="21"/>
              </w:rPr>
              <w:t xml:space="preserve"> the definition for </w:t>
            </w:r>
            <w:r w:rsidR="00F520A9" w:rsidRPr="00CB26CA">
              <w:rPr>
                <w:rFonts w:ascii="Arial" w:hAnsi="Arial" w:cs="Arial"/>
                <w:color w:val="808080" w:themeColor="background1" w:themeShade="80"/>
                <w:sz w:val="21"/>
                <w:szCs w:val="21"/>
              </w:rPr>
              <w:t>an independent researcher</w:t>
            </w:r>
            <w:r w:rsidR="00B177B4" w:rsidRPr="00CB26CA">
              <w:rPr>
                <w:rFonts w:ascii="Arial" w:hAnsi="Arial" w:cs="Arial"/>
                <w:color w:val="808080" w:themeColor="background1" w:themeShade="80"/>
                <w:sz w:val="21"/>
                <w:szCs w:val="21"/>
              </w:rPr>
              <w:t xml:space="preserve"> as set out in our Code of Practice</w:t>
            </w:r>
            <w:r w:rsidR="00276004" w:rsidRPr="00CB26CA">
              <w:rPr>
                <w:rFonts w:ascii="Arial" w:hAnsi="Arial" w:cs="Arial"/>
                <w:color w:val="808080" w:themeColor="background1" w:themeShade="80"/>
                <w:sz w:val="21"/>
                <w:szCs w:val="21"/>
              </w:rPr>
              <w:t>.</w:t>
            </w:r>
          </w:p>
        </w:tc>
      </w:tr>
      <w:tr w:rsidR="0025286B" w:rsidRPr="00CB26CA" w:rsidTr="007D6F79">
        <w:trPr>
          <w:tblHeader/>
        </w:trPr>
        <w:tc>
          <w:tcPr>
            <w:tcW w:w="9016" w:type="dxa"/>
            <w:gridSpan w:val="2"/>
          </w:tcPr>
          <w:p w:rsidR="0025286B" w:rsidRPr="00CB26CA" w:rsidRDefault="0025286B">
            <w:pPr>
              <w:rPr>
                <w:rFonts w:ascii="Arial" w:hAnsi="Arial" w:cs="Arial"/>
                <w:sz w:val="21"/>
                <w:szCs w:val="21"/>
              </w:rPr>
            </w:pPr>
          </w:p>
          <w:p w:rsidR="0025286B" w:rsidRPr="00CB26CA" w:rsidRDefault="0025286B">
            <w:pPr>
              <w:rPr>
                <w:rFonts w:ascii="Arial" w:hAnsi="Arial" w:cs="Arial"/>
                <w:sz w:val="21"/>
                <w:szCs w:val="21"/>
              </w:rPr>
            </w:pPr>
          </w:p>
          <w:p w:rsidR="009B741F" w:rsidRPr="00CB26CA" w:rsidRDefault="009B741F">
            <w:pPr>
              <w:rPr>
                <w:rFonts w:ascii="Arial" w:hAnsi="Arial" w:cs="Arial"/>
                <w:sz w:val="21"/>
                <w:szCs w:val="21"/>
              </w:rPr>
            </w:pPr>
          </w:p>
          <w:p w:rsidR="00DE13EC" w:rsidRPr="00CB26CA" w:rsidRDefault="00DE13EC">
            <w:pPr>
              <w:rPr>
                <w:rFonts w:ascii="Arial" w:hAnsi="Arial" w:cs="Arial"/>
                <w:sz w:val="21"/>
                <w:szCs w:val="21"/>
              </w:rPr>
            </w:pPr>
          </w:p>
          <w:p w:rsidR="00DE13EC" w:rsidRPr="00CB26CA" w:rsidRDefault="00DE13EC">
            <w:pPr>
              <w:rPr>
                <w:rFonts w:ascii="Arial" w:hAnsi="Arial" w:cs="Arial"/>
                <w:sz w:val="21"/>
                <w:szCs w:val="21"/>
              </w:rPr>
            </w:pPr>
          </w:p>
          <w:p w:rsidR="00DE13EC" w:rsidRPr="00CB26CA" w:rsidRDefault="00DE13EC">
            <w:pPr>
              <w:rPr>
                <w:rFonts w:ascii="Arial" w:hAnsi="Arial" w:cs="Arial"/>
                <w:sz w:val="21"/>
                <w:szCs w:val="21"/>
              </w:rPr>
            </w:pPr>
          </w:p>
          <w:p w:rsidR="00DE13EC" w:rsidRPr="00CB26CA" w:rsidRDefault="00DE13EC">
            <w:pPr>
              <w:rPr>
                <w:rFonts w:ascii="Arial" w:hAnsi="Arial" w:cs="Arial"/>
                <w:sz w:val="21"/>
                <w:szCs w:val="21"/>
              </w:rPr>
            </w:pPr>
          </w:p>
          <w:p w:rsidR="0025286B" w:rsidRPr="00CB26CA" w:rsidRDefault="0025286B">
            <w:pPr>
              <w:rPr>
                <w:rFonts w:ascii="Arial" w:hAnsi="Arial" w:cs="Arial"/>
                <w:sz w:val="21"/>
                <w:szCs w:val="21"/>
              </w:rPr>
            </w:pPr>
          </w:p>
          <w:p w:rsidR="0025286B" w:rsidRPr="00CB26CA" w:rsidRDefault="0025286B">
            <w:pPr>
              <w:rPr>
                <w:rFonts w:ascii="Arial" w:hAnsi="Arial" w:cs="Arial"/>
                <w:sz w:val="21"/>
                <w:szCs w:val="21"/>
              </w:rPr>
            </w:pPr>
          </w:p>
        </w:tc>
      </w:tr>
      <w:tr w:rsidR="0025286B" w:rsidRPr="00CB26CA" w:rsidTr="007D6F79">
        <w:trPr>
          <w:tblHeader/>
        </w:trPr>
        <w:tc>
          <w:tcPr>
            <w:tcW w:w="1413" w:type="dxa"/>
          </w:tcPr>
          <w:p w:rsidR="0025286B" w:rsidRPr="00CB26CA" w:rsidRDefault="0025286B" w:rsidP="0025286B">
            <w:pPr>
              <w:rPr>
                <w:rFonts w:ascii="Arial" w:hAnsi="Arial" w:cs="Arial"/>
                <w:sz w:val="21"/>
                <w:szCs w:val="21"/>
              </w:rPr>
            </w:pPr>
            <w:r w:rsidRPr="00CB26CA">
              <w:rPr>
                <w:rFonts w:ascii="Arial" w:hAnsi="Arial" w:cs="Arial"/>
                <w:sz w:val="21"/>
                <w:szCs w:val="21"/>
              </w:rPr>
              <w:t>Name</w:t>
            </w:r>
          </w:p>
        </w:tc>
        <w:tc>
          <w:tcPr>
            <w:tcW w:w="7603" w:type="dxa"/>
          </w:tcPr>
          <w:p w:rsidR="0025286B" w:rsidRPr="00CB26CA" w:rsidRDefault="0025286B">
            <w:pPr>
              <w:rPr>
                <w:rFonts w:ascii="Arial" w:hAnsi="Arial" w:cs="Arial"/>
                <w:sz w:val="21"/>
                <w:szCs w:val="21"/>
              </w:rPr>
            </w:pPr>
          </w:p>
          <w:p w:rsidR="00DE13EC" w:rsidRPr="00CB26CA" w:rsidRDefault="00DE13EC">
            <w:pPr>
              <w:rPr>
                <w:rFonts w:ascii="Arial" w:hAnsi="Arial" w:cs="Arial"/>
                <w:sz w:val="21"/>
                <w:szCs w:val="21"/>
              </w:rPr>
            </w:pPr>
          </w:p>
          <w:p w:rsidR="00422FB3" w:rsidRPr="00CB26CA" w:rsidRDefault="00422FB3">
            <w:pPr>
              <w:rPr>
                <w:rFonts w:ascii="Arial" w:hAnsi="Arial" w:cs="Arial"/>
                <w:sz w:val="21"/>
                <w:szCs w:val="21"/>
              </w:rPr>
            </w:pPr>
          </w:p>
        </w:tc>
      </w:tr>
      <w:tr w:rsidR="0025286B" w:rsidRPr="00CB26CA" w:rsidTr="007D6F79">
        <w:trPr>
          <w:tblHeader/>
        </w:trPr>
        <w:tc>
          <w:tcPr>
            <w:tcW w:w="1413" w:type="dxa"/>
          </w:tcPr>
          <w:p w:rsidR="0025286B" w:rsidRPr="00CB26CA" w:rsidRDefault="0025286B">
            <w:pPr>
              <w:rPr>
                <w:rFonts w:ascii="Arial" w:hAnsi="Arial" w:cs="Arial"/>
                <w:sz w:val="21"/>
                <w:szCs w:val="21"/>
              </w:rPr>
            </w:pPr>
            <w:r w:rsidRPr="00CB26CA">
              <w:rPr>
                <w:rFonts w:ascii="Arial" w:hAnsi="Arial" w:cs="Arial"/>
                <w:sz w:val="21"/>
                <w:szCs w:val="21"/>
              </w:rPr>
              <w:t>Signature</w:t>
            </w:r>
            <w:r w:rsidR="00974C1A" w:rsidRPr="00CB26CA">
              <w:rPr>
                <w:rFonts w:ascii="Arial" w:hAnsi="Arial" w:cs="Arial"/>
                <w:sz w:val="21"/>
                <w:szCs w:val="21"/>
              </w:rPr>
              <w:t xml:space="preserve"> of HoD</w:t>
            </w:r>
          </w:p>
          <w:p w:rsidR="0025286B" w:rsidRPr="00CB26CA" w:rsidRDefault="0025286B">
            <w:pPr>
              <w:rPr>
                <w:rFonts w:ascii="Arial" w:hAnsi="Arial" w:cs="Arial"/>
                <w:sz w:val="21"/>
                <w:szCs w:val="21"/>
              </w:rPr>
            </w:pPr>
          </w:p>
        </w:tc>
        <w:tc>
          <w:tcPr>
            <w:tcW w:w="7603" w:type="dxa"/>
          </w:tcPr>
          <w:p w:rsidR="0025286B" w:rsidRPr="00CB26CA" w:rsidRDefault="0025286B">
            <w:pPr>
              <w:rPr>
                <w:rFonts w:ascii="Arial" w:hAnsi="Arial" w:cs="Arial"/>
                <w:sz w:val="21"/>
                <w:szCs w:val="21"/>
              </w:rPr>
            </w:pPr>
          </w:p>
          <w:p w:rsidR="00DE13EC" w:rsidRPr="00CB26CA" w:rsidRDefault="00DE13EC">
            <w:pPr>
              <w:rPr>
                <w:rFonts w:ascii="Arial" w:hAnsi="Arial" w:cs="Arial"/>
                <w:sz w:val="21"/>
                <w:szCs w:val="21"/>
              </w:rPr>
            </w:pPr>
          </w:p>
          <w:p w:rsidR="00DE13EC" w:rsidRPr="00CB26CA" w:rsidRDefault="00DE13EC">
            <w:pPr>
              <w:rPr>
                <w:rFonts w:ascii="Arial" w:hAnsi="Arial" w:cs="Arial"/>
                <w:sz w:val="21"/>
                <w:szCs w:val="21"/>
              </w:rPr>
            </w:pPr>
          </w:p>
        </w:tc>
      </w:tr>
      <w:tr w:rsidR="0025286B" w:rsidRPr="00CB26CA" w:rsidTr="007D6F79">
        <w:trPr>
          <w:tblHeader/>
        </w:trPr>
        <w:tc>
          <w:tcPr>
            <w:tcW w:w="1413" w:type="dxa"/>
          </w:tcPr>
          <w:p w:rsidR="0025286B" w:rsidRPr="00CB26CA" w:rsidRDefault="0025286B">
            <w:pPr>
              <w:rPr>
                <w:rFonts w:ascii="Arial" w:hAnsi="Arial" w:cs="Arial"/>
                <w:sz w:val="21"/>
                <w:szCs w:val="21"/>
              </w:rPr>
            </w:pPr>
            <w:r w:rsidRPr="00CB26CA">
              <w:rPr>
                <w:rFonts w:ascii="Arial" w:hAnsi="Arial" w:cs="Arial"/>
                <w:sz w:val="21"/>
                <w:szCs w:val="21"/>
              </w:rPr>
              <w:t>Date</w:t>
            </w:r>
          </w:p>
        </w:tc>
        <w:tc>
          <w:tcPr>
            <w:tcW w:w="7603" w:type="dxa"/>
          </w:tcPr>
          <w:p w:rsidR="0025286B" w:rsidRPr="00CB26CA" w:rsidRDefault="0025286B">
            <w:pPr>
              <w:rPr>
                <w:rFonts w:ascii="Arial" w:hAnsi="Arial" w:cs="Arial"/>
                <w:sz w:val="21"/>
                <w:szCs w:val="21"/>
              </w:rPr>
            </w:pPr>
          </w:p>
          <w:p w:rsidR="00DE13EC" w:rsidRPr="00CB26CA" w:rsidRDefault="00DE13EC">
            <w:pPr>
              <w:rPr>
                <w:rFonts w:ascii="Arial" w:hAnsi="Arial" w:cs="Arial"/>
                <w:sz w:val="21"/>
                <w:szCs w:val="21"/>
              </w:rPr>
            </w:pPr>
          </w:p>
        </w:tc>
      </w:tr>
    </w:tbl>
    <w:p w:rsidR="00012A9F" w:rsidRPr="00CB26CA" w:rsidRDefault="00012A9F">
      <w:pPr>
        <w:rPr>
          <w:rFonts w:ascii="Arial" w:hAnsi="Arial" w:cs="Arial"/>
          <w:sz w:val="21"/>
          <w:szCs w:val="21"/>
        </w:rPr>
      </w:pPr>
    </w:p>
    <w:p w:rsidR="00C30EEB" w:rsidRPr="00CB26CA" w:rsidRDefault="00C30EEB">
      <w:pPr>
        <w:rPr>
          <w:rFonts w:ascii="Arial" w:hAnsi="Arial" w:cs="Arial"/>
          <w:sz w:val="21"/>
          <w:szCs w:val="21"/>
        </w:rPr>
      </w:pPr>
      <w:r w:rsidRPr="00CB26CA">
        <w:rPr>
          <w:rFonts w:ascii="Arial" w:hAnsi="Arial" w:cs="Arial"/>
          <w:sz w:val="21"/>
          <w:szCs w:val="21"/>
        </w:rPr>
        <w:t xml:space="preserve">Following completion by the HoD this form </w:t>
      </w:r>
      <w:proofErr w:type="gramStart"/>
      <w:r w:rsidRPr="00CB26CA">
        <w:rPr>
          <w:rFonts w:ascii="Arial" w:hAnsi="Arial" w:cs="Arial"/>
          <w:sz w:val="21"/>
          <w:szCs w:val="21"/>
        </w:rPr>
        <w:t>should be sent</w:t>
      </w:r>
      <w:proofErr w:type="gramEnd"/>
      <w:r w:rsidRPr="00CB26CA">
        <w:rPr>
          <w:rFonts w:ascii="Arial" w:hAnsi="Arial" w:cs="Arial"/>
          <w:sz w:val="21"/>
          <w:szCs w:val="21"/>
        </w:rPr>
        <w:t xml:space="preserve"> to the Faculty REF Committee (F-REF-C) for review and calibration to ensure that decisions are consistent with the criteria and in keeping with the four principles of the CoP. The F-REF-C will reject and return any cases to HODs that it does not agree with and will provide feedback on this decision.</w:t>
      </w:r>
    </w:p>
    <w:p w:rsidR="00C30EEB" w:rsidRPr="00CB26CA" w:rsidRDefault="00C30EEB" w:rsidP="009B285B">
      <w:pPr>
        <w:rPr>
          <w:rFonts w:ascii="Arial" w:hAnsi="Arial" w:cs="Arial"/>
          <w:b/>
          <w:sz w:val="21"/>
          <w:szCs w:val="21"/>
        </w:rPr>
      </w:pPr>
      <w:r w:rsidRPr="00CB26CA">
        <w:rPr>
          <w:rFonts w:ascii="Arial" w:hAnsi="Arial" w:cs="Arial"/>
          <w:sz w:val="21"/>
          <w:szCs w:val="21"/>
        </w:rPr>
        <w:t>For cases where the F-REF-C agrees with the HoD recommendation, HoDs will inform the individual who will be asked to acknowledge the decision on this template form below and then the completed form will be returned to the F-REF-C for further review.</w:t>
      </w:r>
    </w:p>
    <w:p w:rsidR="00C30EEB" w:rsidRPr="00CB26CA" w:rsidRDefault="00C30EEB" w:rsidP="009B285B">
      <w:pPr>
        <w:rPr>
          <w:rFonts w:ascii="Arial" w:hAnsi="Arial" w:cs="Arial"/>
          <w:b/>
          <w:sz w:val="21"/>
          <w:szCs w:val="21"/>
        </w:rPr>
      </w:pPr>
    </w:p>
    <w:p w:rsidR="007A4039" w:rsidRPr="00CB26CA" w:rsidRDefault="009B285B" w:rsidP="00CB26CA">
      <w:pPr>
        <w:pStyle w:val="Heading2"/>
      </w:pPr>
      <w:r w:rsidRPr="00CB26CA">
        <w:t xml:space="preserve">Acknowledgment </w:t>
      </w:r>
      <w:r w:rsidR="0025286B" w:rsidRPr="00CB26CA">
        <w:t>of staff member</w:t>
      </w:r>
    </w:p>
    <w:tbl>
      <w:tblPr>
        <w:tblStyle w:val="TableGrid"/>
        <w:tblW w:w="0" w:type="auto"/>
        <w:tblLook w:val="04A0" w:firstRow="1" w:lastRow="0" w:firstColumn="1" w:lastColumn="0" w:noHBand="0" w:noVBand="1"/>
        <w:tblDescription w:val="Table for individual researcher to acknowldge decision"/>
      </w:tblPr>
      <w:tblGrid>
        <w:gridCol w:w="1413"/>
        <w:gridCol w:w="7603"/>
      </w:tblGrid>
      <w:tr w:rsidR="009B285B" w:rsidRPr="00CB26CA" w:rsidTr="007D6F79">
        <w:trPr>
          <w:tblHeader/>
        </w:trPr>
        <w:tc>
          <w:tcPr>
            <w:tcW w:w="9016" w:type="dxa"/>
            <w:gridSpan w:val="2"/>
          </w:tcPr>
          <w:p w:rsidR="009F26B3" w:rsidRPr="00CB26CA" w:rsidRDefault="009B285B" w:rsidP="00F520A9">
            <w:pPr>
              <w:rPr>
                <w:rFonts w:ascii="Arial" w:hAnsi="Arial" w:cs="Arial"/>
                <w:sz w:val="21"/>
                <w:szCs w:val="21"/>
              </w:rPr>
            </w:pPr>
            <w:r w:rsidRPr="00CB26CA">
              <w:rPr>
                <w:rFonts w:ascii="Arial" w:hAnsi="Arial" w:cs="Arial"/>
                <w:sz w:val="21"/>
                <w:szCs w:val="21"/>
              </w:rPr>
              <w:t xml:space="preserve">I acknowledge that for the </w:t>
            </w:r>
            <w:r w:rsidR="0025286B" w:rsidRPr="00CB26CA">
              <w:rPr>
                <w:rFonts w:ascii="Arial" w:hAnsi="Arial" w:cs="Arial"/>
                <w:sz w:val="21"/>
                <w:szCs w:val="21"/>
              </w:rPr>
              <w:t>reasons</w:t>
            </w:r>
            <w:r w:rsidRPr="00CB26CA">
              <w:rPr>
                <w:rFonts w:ascii="Arial" w:hAnsi="Arial" w:cs="Arial"/>
                <w:sz w:val="21"/>
                <w:szCs w:val="21"/>
              </w:rPr>
              <w:t xml:space="preserve"> stated above</w:t>
            </w:r>
            <w:r w:rsidR="009F26B3" w:rsidRPr="00CB26CA">
              <w:rPr>
                <w:rFonts w:ascii="Arial" w:hAnsi="Arial" w:cs="Arial"/>
                <w:sz w:val="21"/>
                <w:szCs w:val="21"/>
              </w:rPr>
              <w:t xml:space="preserve"> (delete as appropriate):</w:t>
            </w:r>
            <w:r w:rsidRPr="00CB26CA">
              <w:rPr>
                <w:rFonts w:ascii="Arial" w:hAnsi="Arial" w:cs="Arial"/>
                <w:sz w:val="21"/>
                <w:szCs w:val="21"/>
              </w:rPr>
              <w:t xml:space="preserve"> </w:t>
            </w:r>
          </w:p>
          <w:p w:rsidR="009B285B" w:rsidRPr="00CB26CA" w:rsidRDefault="009B285B" w:rsidP="009F26B3">
            <w:pPr>
              <w:pStyle w:val="ListParagraph"/>
              <w:numPr>
                <w:ilvl w:val="0"/>
                <w:numId w:val="2"/>
              </w:numPr>
              <w:rPr>
                <w:rFonts w:ascii="Arial" w:hAnsi="Arial" w:cs="Arial"/>
                <w:sz w:val="21"/>
                <w:szCs w:val="21"/>
              </w:rPr>
            </w:pPr>
            <w:r w:rsidRPr="00CB26CA">
              <w:rPr>
                <w:rFonts w:ascii="Arial" w:hAnsi="Arial" w:cs="Arial"/>
                <w:sz w:val="21"/>
                <w:szCs w:val="21"/>
              </w:rPr>
              <w:t>I currently do</w:t>
            </w:r>
            <w:r w:rsidR="009F26B3" w:rsidRPr="00CB26CA">
              <w:rPr>
                <w:rFonts w:ascii="Arial" w:hAnsi="Arial" w:cs="Arial"/>
                <w:sz w:val="21"/>
                <w:szCs w:val="21"/>
              </w:rPr>
              <w:t xml:space="preserve"> meet </w:t>
            </w:r>
            <w:r w:rsidR="00F520A9" w:rsidRPr="00CB26CA">
              <w:rPr>
                <w:rFonts w:ascii="Arial" w:hAnsi="Arial" w:cs="Arial"/>
                <w:sz w:val="21"/>
                <w:szCs w:val="21"/>
              </w:rPr>
              <w:t xml:space="preserve">the definition of an independent </w:t>
            </w:r>
            <w:r w:rsidRPr="00CB26CA">
              <w:rPr>
                <w:rFonts w:ascii="Arial" w:hAnsi="Arial" w:cs="Arial"/>
                <w:sz w:val="21"/>
                <w:szCs w:val="21"/>
              </w:rPr>
              <w:t>research</w:t>
            </w:r>
            <w:r w:rsidR="00F520A9" w:rsidRPr="00CB26CA">
              <w:rPr>
                <w:rFonts w:ascii="Arial" w:hAnsi="Arial" w:cs="Arial"/>
                <w:sz w:val="21"/>
                <w:szCs w:val="21"/>
              </w:rPr>
              <w:t>er</w:t>
            </w:r>
            <w:r w:rsidR="0025286B" w:rsidRPr="00CB26CA">
              <w:rPr>
                <w:rFonts w:ascii="Arial" w:hAnsi="Arial" w:cs="Arial"/>
                <w:sz w:val="21"/>
                <w:szCs w:val="21"/>
              </w:rPr>
              <w:t xml:space="preserve"> </w:t>
            </w:r>
            <w:r w:rsidR="009F26B3" w:rsidRPr="00CB26CA">
              <w:rPr>
                <w:rFonts w:ascii="Arial" w:hAnsi="Arial" w:cs="Arial"/>
                <w:sz w:val="21"/>
                <w:szCs w:val="21"/>
              </w:rPr>
              <w:t>and will be returned as Category A submitted staff for REF2021, or</w:t>
            </w:r>
          </w:p>
          <w:p w:rsidR="00422FB3" w:rsidRPr="00CB26CA" w:rsidRDefault="009F26B3" w:rsidP="009F26B3">
            <w:pPr>
              <w:pStyle w:val="ListParagraph"/>
              <w:numPr>
                <w:ilvl w:val="0"/>
                <w:numId w:val="2"/>
              </w:numPr>
              <w:rPr>
                <w:rFonts w:ascii="Arial" w:hAnsi="Arial" w:cs="Arial"/>
                <w:sz w:val="21"/>
                <w:szCs w:val="21"/>
              </w:rPr>
            </w:pPr>
            <w:r w:rsidRPr="00CB26CA">
              <w:rPr>
                <w:rFonts w:ascii="Arial" w:hAnsi="Arial" w:cs="Arial"/>
                <w:sz w:val="21"/>
                <w:szCs w:val="21"/>
              </w:rPr>
              <w:t>I currently do not meet the definition of an independent researcher and therefore do not meet the eligibility criteria for REF 2021.</w:t>
            </w:r>
          </w:p>
        </w:tc>
      </w:tr>
      <w:tr w:rsidR="00CF27DD" w:rsidRPr="00CB26CA" w:rsidTr="007D6F79">
        <w:trPr>
          <w:tblHeader/>
        </w:trPr>
        <w:tc>
          <w:tcPr>
            <w:tcW w:w="1413" w:type="dxa"/>
          </w:tcPr>
          <w:p w:rsidR="00CF27DD" w:rsidRPr="00CB26CA" w:rsidRDefault="00CF27DD" w:rsidP="00325C04">
            <w:pPr>
              <w:rPr>
                <w:rFonts w:ascii="Arial" w:hAnsi="Arial" w:cs="Arial"/>
                <w:sz w:val="21"/>
                <w:szCs w:val="21"/>
              </w:rPr>
            </w:pPr>
            <w:r w:rsidRPr="00CB26CA">
              <w:rPr>
                <w:rFonts w:ascii="Arial" w:hAnsi="Arial" w:cs="Arial"/>
                <w:sz w:val="21"/>
                <w:szCs w:val="21"/>
              </w:rPr>
              <w:t>Name</w:t>
            </w:r>
          </w:p>
        </w:tc>
        <w:tc>
          <w:tcPr>
            <w:tcW w:w="7603" w:type="dxa"/>
          </w:tcPr>
          <w:p w:rsidR="00CF27DD" w:rsidRPr="00CB26CA" w:rsidRDefault="00CF27DD" w:rsidP="00325C04">
            <w:pPr>
              <w:rPr>
                <w:rFonts w:ascii="Arial" w:hAnsi="Arial" w:cs="Arial"/>
                <w:sz w:val="21"/>
                <w:szCs w:val="21"/>
              </w:rPr>
            </w:pPr>
          </w:p>
          <w:p w:rsidR="00DE13EC" w:rsidRPr="00CB26CA" w:rsidRDefault="00DE13EC" w:rsidP="00325C04">
            <w:pPr>
              <w:rPr>
                <w:rFonts w:ascii="Arial" w:hAnsi="Arial" w:cs="Arial"/>
                <w:sz w:val="21"/>
                <w:szCs w:val="21"/>
              </w:rPr>
            </w:pPr>
          </w:p>
        </w:tc>
      </w:tr>
      <w:tr w:rsidR="00CF27DD" w:rsidRPr="00CB26CA" w:rsidTr="007D6F79">
        <w:trPr>
          <w:tblHeader/>
        </w:trPr>
        <w:tc>
          <w:tcPr>
            <w:tcW w:w="1413" w:type="dxa"/>
          </w:tcPr>
          <w:p w:rsidR="00CF27DD" w:rsidRPr="00CB26CA" w:rsidRDefault="00CF27DD" w:rsidP="00325C04">
            <w:pPr>
              <w:rPr>
                <w:rFonts w:ascii="Arial" w:hAnsi="Arial" w:cs="Arial"/>
                <w:sz w:val="21"/>
                <w:szCs w:val="21"/>
              </w:rPr>
            </w:pPr>
            <w:r w:rsidRPr="00CB26CA">
              <w:rPr>
                <w:rFonts w:ascii="Arial" w:hAnsi="Arial" w:cs="Arial"/>
                <w:sz w:val="21"/>
                <w:szCs w:val="21"/>
              </w:rPr>
              <w:t>Signature</w:t>
            </w:r>
            <w:r w:rsidR="00974C1A" w:rsidRPr="00CB26CA">
              <w:rPr>
                <w:rFonts w:ascii="Arial" w:hAnsi="Arial" w:cs="Arial"/>
                <w:sz w:val="21"/>
                <w:szCs w:val="21"/>
              </w:rPr>
              <w:t xml:space="preserve"> of individual</w:t>
            </w:r>
          </w:p>
          <w:p w:rsidR="00CF27DD" w:rsidRPr="00CB26CA" w:rsidRDefault="00CF27DD" w:rsidP="00325C04">
            <w:pPr>
              <w:rPr>
                <w:rFonts w:ascii="Arial" w:hAnsi="Arial" w:cs="Arial"/>
                <w:sz w:val="21"/>
                <w:szCs w:val="21"/>
              </w:rPr>
            </w:pPr>
          </w:p>
        </w:tc>
        <w:tc>
          <w:tcPr>
            <w:tcW w:w="7603" w:type="dxa"/>
          </w:tcPr>
          <w:p w:rsidR="00CF27DD" w:rsidRPr="00CB26CA" w:rsidRDefault="00CF27DD" w:rsidP="00325C04">
            <w:pPr>
              <w:rPr>
                <w:rFonts w:ascii="Arial" w:hAnsi="Arial" w:cs="Arial"/>
                <w:sz w:val="21"/>
                <w:szCs w:val="21"/>
              </w:rPr>
            </w:pPr>
          </w:p>
          <w:p w:rsidR="00DE13EC" w:rsidRPr="00CB26CA" w:rsidRDefault="00DE13EC" w:rsidP="00325C04">
            <w:pPr>
              <w:rPr>
                <w:rFonts w:ascii="Arial" w:hAnsi="Arial" w:cs="Arial"/>
                <w:sz w:val="21"/>
                <w:szCs w:val="21"/>
              </w:rPr>
            </w:pPr>
          </w:p>
          <w:p w:rsidR="00DE13EC" w:rsidRPr="00CB26CA" w:rsidRDefault="00DE13EC" w:rsidP="00325C04">
            <w:pPr>
              <w:rPr>
                <w:rFonts w:ascii="Arial" w:hAnsi="Arial" w:cs="Arial"/>
                <w:sz w:val="21"/>
                <w:szCs w:val="21"/>
              </w:rPr>
            </w:pPr>
          </w:p>
        </w:tc>
      </w:tr>
      <w:tr w:rsidR="00CF27DD" w:rsidRPr="00CB26CA" w:rsidTr="007D6F79">
        <w:trPr>
          <w:tblHeader/>
        </w:trPr>
        <w:tc>
          <w:tcPr>
            <w:tcW w:w="1413" w:type="dxa"/>
          </w:tcPr>
          <w:p w:rsidR="00CF27DD" w:rsidRPr="00CB26CA" w:rsidRDefault="00CF27DD" w:rsidP="00325C04">
            <w:pPr>
              <w:rPr>
                <w:rFonts w:ascii="Arial" w:hAnsi="Arial" w:cs="Arial"/>
                <w:sz w:val="21"/>
                <w:szCs w:val="21"/>
              </w:rPr>
            </w:pPr>
            <w:r w:rsidRPr="00CB26CA">
              <w:rPr>
                <w:rFonts w:ascii="Arial" w:hAnsi="Arial" w:cs="Arial"/>
                <w:sz w:val="21"/>
                <w:szCs w:val="21"/>
              </w:rPr>
              <w:t>Date</w:t>
            </w:r>
          </w:p>
        </w:tc>
        <w:tc>
          <w:tcPr>
            <w:tcW w:w="7603" w:type="dxa"/>
          </w:tcPr>
          <w:p w:rsidR="00CF27DD" w:rsidRPr="00CB26CA" w:rsidRDefault="00CF27DD" w:rsidP="00325C04">
            <w:pPr>
              <w:rPr>
                <w:rFonts w:ascii="Arial" w:hAnsi="Arial" w:cs="Arial"/>
                <w:sz w:val="21"/>
                <w:szCs w:val="21"/>
              </w:rPr>
            </w:pPr>
          </w:p>
          <w:p w:rsidR="00DE13EC" w:rsidRPr="00CB26CA" w:rsidRDefault="00DE13EC" w:rsidP="00325C04">
            <w:pPr>
              <w:rPr>
                <w:rFonts w:ascii="Arial" w:hAnsi="Arial" w:cs="Arial"/>
                <w:sz w:val="21"/>
                <w:szCs w:val="21"/>
              </w:rPr>
            </w:pPr>
          </w:p>
        </w:tc>
      </w:tr>
    </w:tbl>
    <w:p w:rsidR="00C30EEB" w:rsidRPr="00CB26CA" w:rsidRDefault="00C30EEB" w:rsidP="009B285B">
      <w:pPr>
        <w:rPr>
          <w:rFonts w:ascii="Arial" w:hAnsi="Arial" w:cs="Arial"/>
          <w:sz w:val="21"/>
          <w:szCs w:val="21"/>
        </w:rPr>
      </w:pPr>
    </w:p>
    <w:p w:rsidR="00B37BAE" w:rsidRPr="00CB26CA" w:rsidRDefault="00C30EEB" w:rsidP="00CB26CA">
      <w:pPr>
        <w:pStyle w:val="Heading2"/>
      </w:pPr>
      <w:r w:rsidRPr="00CB26CA">
        <w:lastRenderedPageBreak/>
        <w:t>Faculty REF Committee</w:t>
      </w:r>
    </w:p>
    <w:tbl>
      <w:tblPr>
        <w:tblStyle w:val="TableGrid"/>
        <w:tblW w:w="0" w:type="auto"/>
        <w:tblLook w:val="04A0" w:firstRow="1" w:lastRow="0" w:firstColumn="1" w:lastColumn="0" w:noHBand="0" w:noVBand="1"/>
        <w:tblDescription w:val="Table to record faculty REF committee recommendation"/>
      </w:tblPr>
      <w:tblGrid>
        <w:gridCol w:w="2830"/>
        <w:gridCol w:w="6186"/>
      </w:tblGrid>
      <w:tr w:rsidR="00C30EEB" w:rsidRPr="00CB26CA" w:rsidTr="007D6F79">
        <w:trPr>
          <w:tblHeader/>
        </w:trPr>
        <w:tc>
          <w:tcPr>
            <w:tcW w:w="2830" w:type="dxa"/>
          </w:tcPr>
          <w:p w:rsidR="00C30EEB" w:rsidRPr="00CB26CA" w:rsidRDefault="00C30EEB" w:rsidP="009B285B">
            <w:pPr>
              <w:rPr>
                <w:rFonts w:ascii="Arial" w:hAnsi="Arial" w:cs="Arial"/>
                <w:sz w:val="21"/>
                <w:szCs w:val="21"/>
              </w:rPr>
            </w:pPr>
            <w:r w:rsidRPr="00CB26CA">
              <w:rPr>
                <w:rFonts w:ascii="Arial" w:hAnsi="Arial" w:cs="Arial"/>
                <w:sz w:val="21"/>
                <w:szCs w:val="21"/>
              </w:rPr>
              <w:t>Faculty REF Committee recommendation to REFSG</w:t>
            </w:r>
          </w:p>
        </w:tc>
        <w:tc>
          <w:tcPr>
            <w:tcW w:w="6186" w:type="dxa"/>
          </w:tcPr>
          <w:p w:rsidR="00C30EEB" w:rsidRPr="00CB26CA" w:rsidRDefault="00C30EEB" w:rsidP="009B285B">
            <w:pPr>
              <w:rPr>
                <w:rFonts w:ascii="Arial" w:hAnsi="Arial" w:cs="Arial"/>
                <w:sz w:val="21"/>
                <w:szCs w:val="21"/>
              </w:rPr>
            </w:pPr>
          </w:p>
        </w:tc>
      </w:tr>
      <w:tr w:rsidR="00C30EEB" w:rsidRPr="00CB26CA" w:rsidTr="007D6F79">
        <w:trPr>
          <w:trHeight w:val="318"/>
          <w:tblHeader/>
        </w:trPr>
        <w:tc>
          <w:tcPr>
            <w:tcW w:w="2830" w:type="dxa"/>
          </w:tcPr>
          <w:p w:rsidR="00C30EEB" w:rsidRPr="00CB26CA" w:rsidRDefault="00C30EEB" w:rsidP="009B285B">
            <w:pPr>
              <w:rPr>
                <w:rFonts w:ascii="Arial" w:hAnsi="Arial" w:cs="Arial"/>
                <w:sz w:val="21"/>
                <w:szCs w:val="21"/>
              </w:rPr>
            </w:pPr>
            <w:r w:rsidRPr="00CB26CA">
              <w:rPr>
                <w:rFonts w:ascii="Arial" w:hAnsi="Arial" w:cs="Arial"/>
                <w:sz w:val="21"/>
                <w:szCs w:val="21"/>
              </w:rPr>
              <w:t>Date</w:t>
            </w:r>
          </w:p>
          <w:p w:rsidR="00C30EEB" w:rsidRPr="00CB26CA" w:rsidRDefault="00C30EEB" w:rsidP="009B285B">
            <w:pPr>
              <w:rPr>
                <w:rFonts w:ascii="Arial" w:hAnsi="Arial" w:cs="Arial"/>
                <w:sz w:val="21"/>
                <w:szCs w:val="21"/>
              </w:rPr>
            </w:pPr>
          </w:p>
        </w:tc>
        <w:tc>
          <w:tcPr>
            <w:tcW w:w="6186" w:type="dxa"/>
          </w:tcPr>
          <w:p w:rsidR="00C30EEB" w:rsidRPr="00CB26CA" w:rsidRDefault="00C30EEB" w:rsidP="009B285B">
            <w:pPr>
              <w:rPr>
                <w:rFonts w:ascii="Arial" w:hAnsi="Arial" w:cs="Arial"/>
                <w:sz w:val="21"/>
                <w:szCs w:val="21"/>
              </w:rPr>
            </w:pPr>
          </w:p>
        </w:tc>
      </w:tr>
    </w:tbl>
    <w:p w:rsidR="00C30EEB" w:rsidRPr="00CB26CA" w:rsidRDefault="00C30EEB" w:rsidP="009B285B">
      <w:pPr>
        <w:rPr>
          <w:rFonts w:ascii="Arial" w:hAnsi="Arial" w:cs="Arial"/>
          <w:sz w:val="21"/>
          <w:szCs w:val="21"/>
        </w:rPr>
      </w:pPr>
    </w:p>
    <w:p w:rsidR="00B37BAE" w:rsidRPr="00CB26CA" w:rsidRDefault="00C30EEB" w:rsidP="009B285B">
      <w:pPr>
        <w:rPr>
          <w:rFonts w:ascii="Arial" w:hAnsi="Arial" w:cs="Arial"/>
          <w:b/>
          <w:sz w:val="21"/>
          <w:szCs w:val="21"/>
        </w:rPr>
      </w:pPr>
      <w:r w:rsidRPr="00CB26CA">
        <w:rPr>
          <w:rFonts w:ascii="Arial" w:hAnsi="Arial" w:cs="Arial"/>
          <w:b/>
          <w:sz w:val="21"/>
          <w:szCs w:val="21"/>
        </w:rPr>
        <w:t xml:space="preserve">Following F-REF-C review the final completed </w:t>
      </w:r>
      <w:r w:rsidR="00B37BAE" w:rsidRPr="00CB26CA">
        <w:rPr>
          <w:rFonts w:ascii="Arial" w:hAnsi="Arial" w:cs="Arial"/>
          <w:b/>
          <w:sz w:val="21"/>
          <w:szCs w:val="21"/>
        </w:rPr>
        <w:t xml:space="preserve">form </w:t>
      </w:r>
      <w:proofErr w:type="gramStart"/>
      <w:r w:rsidR="00B37BAE" w:rsidRPr="00CB26CA">
        <w:rPr>
          <w:rFonts w:ascii="Arial" w:hAnsi="Arial" w:cs="Arial"/>
          <w:b/>
          <w:sz w:val="21"/>
          <w:szCs w:val="21"/>
        </w:rPr>
        <w:t>should be returned</w:t>
      </w:r>
      <w:proofErr w:type="gramEnd"/>
      <w:r w:rsidR="00B37BAE" w:rsidRPr="00CB26CA">
        <w:rPr>
          <w:rFonts w:ascii="Arial" w:hAnsi="Arial" w:cs="Arial"/>
          <w:b/>
          <w:sz w:val="21"/>
          <w:szCs w:val="21"/>
        </w:rPr>
        <w:t xml:space="preserve"> to </w:t>
      </w:r>
      <w:r w:rsidR="003420AE" w:rsidRPr="00CB26CA">
        <w:rPr>
          <w:rFonts w:ascii="Arial" w:hAnsi="Arial" w:cs="Arial"/>
          <w:b/>
          <w:sz w:val="21"/>
          <w:szCs w:val="21"/>
        </w:rPr>
        <w:t xml:space="preserve">Allie Clifton, </w:t>
      </w:r>
      <w:r w:rsidR="00B37BAE" w:rsidRPr="00CB26CA">
        <w:rPr>
          <w:rFonts w:ascii="Arial" w:hAnsi="Arial" w:cs="Arial"/>
          <w:b/>
          <w:sz w:val="21"/>
          <w:szCs w:val="21"/>
        </w:rPr>
        <w:t xml:space="preserve">Research Services </w:t>
      </w:r>
      <w:r w:rsidR="003420AE" w:rsidRPr="00CB26CA">
        <w:rPr>
          <w:rFonts w:ascii="Arial" w:hAnsi="Arial" w:cs="Arial"/>
          <w:b/>
          <w:sz w:val="21"/>
          <w:szCs w:val="21"/>
        </w:rPr>
        <w:t>(</w:t>
      </w:r>
      <w:hyperlink r:id="rId7" w:history="1">
        <w:r w:rsidR="003420AE" w:rsidRPr="00CB26CA">
          <w:rPr>
            <w:rStyle w:val="Hyperlink"/>
            <w:rFonts w:ascii="Arial" w:hAnsi="Arial" w:cs="Arial"/>
            <w:b/>
            <w:sz w:val="21"/>
            <w:szCs w:val="21"/>
          </w:rPr>
          <w:t>a.k.clifton@lancaster.ac.uk</w:t>
        </w:r>
      </w:hyperlink>
      <w:r w:rsidR="003420AE" w:rsidRPr="00CB26CA">
        <w:rPr>
          <w:rFonts w:ascii="Arial" w:hAnsi="Arial" w:cs="Arial"/>
          <w:b/>
          <w:sz w:val="21"/>
          <w:szCs w:val="21"/>
        </w:rPr>
        <w:t xml:space="preserve">) </w:t>
      </w:r>
      <w:r w:rsidR="00730DCF" w:rsidRPr="00CB26CA">
        <w:rPr>
          <w:rFonts w:ascii="Arial" w:hAnsi="Arial" w:cs="Arial"/>
          <w:b/>
          <w:sz w:val="21"/>
          <w:szCs w:val="21"/>
        </w:rPr>
        <w:t xml:space="preserve">for referral to the REFSG and </w:t>
      </w:r>
      <w:r w:rsidR="00B37BAE" w:rsidRPr="00CB26CA">
        <w:rPr>
          <w:rFonts w:ascii="Arial" w:hAnsi="Arial" w:cs="Arial"/>
          <w:b/>
          <w:sz w:val="21"/>
          <w:szCs w:val="21"/>
        </w:rPr>
        <w:t xml:space="preserve">as a record of the decision as it may be required in case of </w:t>
      </w:r>
      <w:r w:rsidR="00F70E81" w:rsidRPr="00CB26CA">
        <w:rPr>
          <w:rFonts w:ascii="Arial" w:hAnsi="Arial" w:cs="Arial"/>
          <w:b/>
          <w:sz w:val="21"/>
          <w:szCs w:val="21"/>
        </w:rPr>
        <w:t xml:space="preserve">appeal by the individual or </w:t>
      </w:r>
      <w:r w:rsidR="00B37BAE" w:rsidRPr="00CB26CA">
        <w:rPr>
          <w:rFonts w:ascii="Arial" w:hAnsi="Arial" w:cs="Arial"/>
          <w:b/>
          <w:sz w:val="21"/>
          <w:szCs w:val="21"/>
        </w:rPr>
        <w:t>audit by the Research England REF team.</w:t>
      </w:r>
      <w:r w:rsidR="00422FB3" w:rsidRPr="00CB26CA">
        <w:rPr>
          <w:rFonts w:ascii="Arial" w:hAnsi="Arial" w:cs="Arial"/>
          <w:b/>
          <w:sz w:val="21"/>
          <w:szCs w:val="21"/>
        </w:rPr>
        <w:t xml:space="preserve">  </w:t>
      </w:r>
    </w:p>
    <w:p w:rsidR="0016402F" w:rsidRPr="00CB26CA" w:rsidRDefault="0016402F" w:rsidP="0016402F">
      <w:pPr>
        <w:rPr>
          <w:rFonts w:ascii="Arial" w:hAnsi="Arial" w:cs="Arial"/>
          <w:b/>
          <w:color w:val="FF0000"/>
          <w:sz w:val="21"/>
          <w:szCs w:val="21"/>
        </w:rPr>
      </w:pPr>
      <w:r w:rsidRPr="00CB26CA">
        <w:rPr>
          <w:rFonts w:ascii="Arial" w:hAnsi="Arial" w:cs="Arial"/>
          <w:b/>
          <w:sz w:val="21"/>
          <w:szCs w:val="21"/>
        </w:rPr>
        <w:t xml:space="preserve">*In some exceptional cases the deadline </w:t>
      </w:r>
      <w:proofErr w:type="gramStart"/>
      <w:r w:rsidRPr="00CB26CA">
        <w:rPr>
          <w:rFonts w:ascii="Arial" w:hAnsi="Arial" w:cs="Arial"/>
          <w:b/>
          <w:sz w:val="21"/>
          <w:szCs w:val="21"/>
        </w:rPr>
        <w:t>will be extended</w:t>
      </w:r>
      <w:proofErr w:type="gramEnd"/>
      <w:r w:rsidRPr="00CB26CA">
        <w:rPr>
          <w:rFonts w:ascii="Arial" w:hAnsi="Arial" w:cs="Arial"/>
          <w:b/>
          <w:sz w:val="21"/>
          <w:szCs w:val="21"/>
        </w:rPr>
        <w:t xml:space="preserve"> to 31 July 2020</w:t>
      </w:r>
    </w:p>
    <w:sectPr w:rsidR="0016402F" w:rsidRPr="00CB26C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34" w:rsidRDefault="004A5234" w:rsidP="006D2C89">
      <w:pPr>
        <w:spacing w:after="0" w:line="240" w:lineRule="auto"/>
      </w:pPr>
      <w:r>
        <w:separator/>
      </w:r>
    </w:p>
  </w:endnote>
  <w:endnote w:type="continuationSeparator" w:id="0">
    <w:p w:rsidR="004A5234" w:rsidRDefault="004A5234" w:rsidP="006D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34" w:rsidRDefault="004A5234" w:rsidP="006D2C89">
      <w:pPr>
        <w:spacing w:after="0" w:line="240" w:lineRule="auto"/>
      </w:pPr>
      <w:r>
        <w:separator/>
      </w:r>
    </w:p>
  </w:footnote>
  <w:footnote w:type="continuationSeparator" w:id="0">
    <w:p w:rsidR="004A5234" w:rsidRDefault="004A5234" w:rsidP="006D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C89" w:rsidRPr="000C0789" w:rsidRDefault="00DB2246" w:rsidP="00CB26CA">
    <w:pPr>
      <w:rPr>
        <w:sz w:val="20"/>
        <w:szCs w:val="20"/>
      </w:rPr>
    </w:pPr>
    <w:r w:rsidRPr="00A66E95">
      <w:rPr>
        <w:rFonts w:ascii="Arial" w:hAnsi="Arial" w:cs="Arial"/>
        <w:noProof/>
        <w:sz w:val="28"/>
        <w:szCs w:val="28"/>
        <w:lang w:eastAsia="en-GB"/>
      </w:rPr>
      <w:drawing>
        <wp:inline distT="0" distB="0" distL="0" distR="0">
          <wp:extent cx="2070735" cy="426720"/>
          <wp:effectExtent l="0" t="0" r="5715" b="0"/>
          <wp:docPr id="1" name="Picture 1" descr="R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0735" cy="426720"/>
                  </a:xfrm>
                  <a:prstGeom prst="rect">
                    <a:avLst/>
                  </a:prstGeom>
                </pic:spPr>
              </pic:pic>
            </a:graphicData>
          </a:graphic>
        </wp:inline>
      </w:drawing>
    </w:r>
    <w:r w:rsidR="00CB26CA">
      <w:rPr>
        <w:rFonts w:ascii="Arial" w:hAnsi="Arial" w:cs="Arial"/>
        <w:noProof/>
        <w:sz w:val="28"/>
        <w:szCs w:val="28"/>
        <w:lang w:eastAsia="en-GB"/>
      </w:rPr>
      <w:t xml:space="preserve">                                </w:t>
    </w:r>
    <w:r w:rsidR="00CB26CA">
      <w:rPr>
        <w:noProof/>
        <w:sz w:val="20"/>
        <w:szCs w:val="20"/>
        <w:lang w:eastAsia="en-GB"/>
      </w:rPr>
      <w:t xml:space="preserve">  </w:t>
    </w:r>
    <w:r w:rsidR="00CB26CA">
      <w:rPr>
        <w:noProof/>
        <w:sz w:val="20"/>
        <w:szCs w:val="20"/>
        <w:lang w:eastAsia="en-GB"/>
      </w:rPr>
      <w:drawing>
        <wp:inline distT="0" distB="0" distL="0" distR="0">
          <wp:extent cx="1988185" cy="624927"/>
          <wp:effectExtent l="0" t="0" r="0" b="3810"/>
          <wp:docPr id="2" name="Picture 2" descr="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91469" cy="625959"/>
                  </a:xfrm>
                  <a:prstGeom prst="rect">
                    <a:avLst/>
                  </a:prstGeom>
                </pic:spPr>
              </pic:pic>
            </a:graphicData>
          </a:graphic>
        </wp:inline>
      </w:drawing>
    </w:r>
  </w:p>
  <w:p w:rsidR="006D2C89" w:rsidRDefault="006D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244"/>
    <w:multiLevelType w:val="hybridMultilevel"/>
    <w:tmpl w:val="B97C74F8"/>
    <w:lvl w:ilvl="0" w:tplc="4DE811D0">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92945"/>
    <w:multiLevelType w:val="hybridMultilevel"/>
    <w:tmpl w:val="D3A8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11345D"/>
    <w:multiLevelType w:val="hybridMultilevel"/>
    <w:tmpl w:val="54B2A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39"/>
    <w:rsid w:val="00012A9F"/>
    <w:rsid w:val="000C0789"/>
    <w:rsid w:val="000D72CE"/>
    <w:rsid w:val="0016402F"/>
    <w:rsid w:val="001F4F80"/>
    <w:rsid w:val="0025286B"/>
    <w:rsid w:val="002540E4"/>
    <w:rsid w:val="00276004"/>
    <w:rsid w:val="002A37D7"/>
    <w:rsid w:val="003420AE"/>
    <w:rsid w:val="00363A0D"/>
    <w:rsid w:val="00422FB3"/>
    <w:rsid w:val="004A5234"/>
    <w:rsid w:val="005369D8"/>
    <w:rsid w:val="006170BC"/>
    <w:rsid w:val="00647E7E"/>
    <w:rsid w:val="006D2C89"/>
    <w:rsid w:val="00730DCF"/>
    <w:rsid w:val="007A4039"/>
    <w:rsid w:val="007D6F79"/>
    <w:rsid w:val="00867243"/>
    <w:rsid w:val="008E4162"/>
    <w:rsid w:val="008F1CEA"/>
    <w:rsid w:val="00930C59"/>
    <w:rsid w:val="00936F16"/>
    <w:rsid w:val="00974C1A"/>
    <w:rsid w:val="009B285B"/>
    <w:rsid w:val="009B741F"/>
    <w:rsid w:val="009F26B3"/>
    <w:rsid w:val="00AE0466"/>
    <w:rsid w:val="00B177B4"/>
    <w:rsid w:val="00B37312"/>
    <w:rsid w:val="00B37BAE"/>
    <w:rsid w:val="00B77FB0"/>
    <w:rsid w:val="00C30EEB"/>
    <w:rsid w:val="00CB26CA"/>
    <w:rsid w:val="00CF27DD"/>
    <w:rsid w:val="00DB2246"/>
    <w:rsid w:val="00DE13EC"/>
    <w:rsid w:val="00DE5E5D"/>
    <w:rsid w:val="00F520A9"/>
    <w:rsid w:val="00F70E81"/>
    <w:rsid w:val="00FA1DE2"/>
    <w:rsid w:val="00FA7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89D1ABC-E7E3-417A-849E-DF539337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26CA"/>
    <w:pPr>
      <w:keepNext/>
      <w:keepLines/>
      <w:spacing w:before="240" w:after="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CB26CA"/>
    <w:pPr>
      <w:keepNext/>
      <w:keepLines/>
      <w:spacing w:before="40" w:after="0"/>
      <w:outlineLvl w:val="1"/>
    </w:pPr>
    <w:rPr>
      <w:rFonts w:ascii="Arial" w:eastAsiaTheme="majorEastAsia" w:hAnsi="Arial"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C89"/>
  </w:style>
  <w:style w:type="paragraph" w:styleId="Footer">
    <w:name w:val="footer"/>
    <w:basedOn w:val="Normal"/>
    <w:link w:val="FooterChar"/>
    <w:uiPriority w:val="99"/>
    <w:unhideWhenUsed/>
    <w:rsid w:val="006D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C89"/>
  </w:style>
  <w:style w:type="character" w:styleId="Hyperlink">
    <w:name w:val="Hyperlink"/>
    <w:basedOn w:val="DefaultParagraphFont"/>
    <w:uiPriority w:val="99"/>
    <w:unhideWhenUsed/>
    <w:rsid w:val="003420AE"/>
    <w:rPr>
      <w:color w:val="0000FF" w:themeColor="hyperlink"/>
      <w:u w:val="single"/>
    </w:rPr>
  </w:style>
  <w:style w:type="paragraph" w:styleId="ListParagraph">
    <w:name w:val="List Paragraph"/>
    <w:basedOn w:val="Normal"/>
    <w:uiPriority w:val="34"/>
    <w:qFormat/>
    <w:rsid w:val="002A37D7"/>
    <w:pPr>
      <w:ind w:left="720"/>
      <w:contextualSpacing/>
    </w:pPr>
  </w:style>
  <w:style w:type="character" w:customStyle="1" w:styleId="Heading1Char">
    <w:name w:val="Heading 1 Char"/>
    <w:basedOn w:val="DefaultParagraphFont"/>
    <w:link w:val="Heading1"/>
    <w:uiPriority w:val="9"/>
    <w:rsid w:val="00CB26CA"/>
    <w:rPr>
      <w:rFonts w:ascii="Arial" w:eastAsiaTheme="majorEastAsia" w:hAnsi="Arial" w:cstheme="majorBidi"/>
      <w:b/>
      <w:color w:val="365F91" w:themeColor="accent1" w:themeShade="BF"/>
      <w:sz w:val="28"/>
      <w:szCs w:val="32"/>
    </w:rPr>
  </w:style>
  <w:style w:type="character" w:customStyle="1" w:styleId="Heading2Char">
    <w:name w:val="Heading 2 Char"/>
    <w:basedOn w:val="DefaultParagraphFont"/>
    <w:link w:val="Heading2"/>
    <w:uiPriority w:val="9"/>
    <w:rsid w:val="00CB26CA"/>
    <w:rPr>
      <w:rFonts w:ascii="Arial" w:eastAsiaTheme="majorEastAsia" w:hAnsi="Arial" w:cstheme="majorBidi"/>
      <w:color w:val="365F91"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clifton@lanca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Yvonne</dc:creator>
  <cp:keywords/>
  <dc:description/>
  <cp:lastModifiedBy>Fox, Yvonne</cp:lastModifiedBy>
  <cp:revision>3</cp:revision>
  <dcterms:created xsi:type="dcterms:W3CDTF">2019-05-13T11:49:00Z</dcterms:created>
  <dcterms:modified xsi:type="dcterms:W3CDTF">2019-06-11T07:38:00Z</dcterms:modified>
</cp:coreProperties>
</file>